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widowControl/>
        <w:tabs>
          <w:tab w:val="clear" w:pos="720"/>
          <w:tab w:val="left" w:pos="3915" w:leader="none"/>
        </w:tabs>
        <w:suppressAutoHyphens w:val="true"/>
        <w:bidi w:val="0"/>
        <w:spacing w:lineRule="auto" w:line="240" w:before="0" w:after="0"/>
        <w:ind w:left="3855" w:right="0" w:hanging="283"/>
        <w:jc w:val="left"/>
        <w:textAlignment w:val="baseline"/>
        <w:rPr>
          <w:b/>
          <w:b/>
        </w:rPr>
      </w:pPr>
      <w:r>
        <w:rPr>
          <w:b/>
        </w:rPr>
        <w:t xml:space="preserve">Al Responsabile per la Prevenzione </w:t>
      </w:r>
    </w:p>
    <w:p>
      <w:pPr>
        <w:pStyle w:val="NoSpacing"/>
        <w:ind w:hanging="0"/>
        <w:rPr>
          <w:b/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ab/>
        <w:tab/>
        <w:tab/>
        <w:tab/>
        <w:tab/>
        <w:t xml:space="preserve">della Corruzione e della trasparenza </w:t>
      </w:r>
      <w:r>
        <w:rPr>
          <w:rFonts w:eastAsia="Times New Roman"/>
          <w:b/>
          <w:bCs/>
          <w:color w:val="000000"/>
          <w:sz w:val="22"/>
          <w:szCs w:val="22"/>
          <w:lang w:eastAsia="it-IT"/>
        </w:rPr>
        <w:t>ASL 7 Sulcis Iglesiente</w:t>
      </w:r>
    </w:p>
    <w:p>
      <w:pPr>
        <w:pStyle w:val="NoSpacing"/>
        <w:jc w:val="right"/>
        <w:rPr>
          <w:b/>
          <w:b/>
        </w:rPr>
      </w:pPr>
      <w:r>
        <w:rPr>
          <w:b/>
        </w:rPr>
      </w:r>
    </w:p>
    <w:p>
      <w:pPr>
        <w:pStyle w:val="NormalWeb"/>
        <w:widowControl w:val="false"/>
        <w:suppressAutoHyphens w:val="true"/>
        <w:overflowPunct w:val="false"/>
        <w:bidi w:val="0"/>
        <w:spacing w:before="0" w:after="0"/>
        <w:ind w:left="4989" w:right="0" w:hanging="1361"/>
        <w:jc w:val="left"/>
        <w:rPr/>
      </w:pPr>
      <w:r>
        <w:rPr>
          <w:bCs/>
          <w:sz w:val="22"/>
          <w:szCs w:val="22"/>
        </w:rPr>
        <w:t>e-mail</w:t>
      </w:r>
      <w:r>
        <w:rPr>
          <w:b/>
          <w:bCs/>
          <w:sz w:val="22"/>
          <w:szCs w:val="22"/>
        </w:rPr>
        <w:t>: rptc@aslsulcis.it</w:t>
      </w:r>
    </w:p>
    <w:p>
      <w:pPr>
        <w:pStyle w:val="NormalWeb"/>
        <w:spacing w:before="0" w:after="0"/>
        <w:ind w:left="5580" w:hanging="0"/>
        <w:jc w:val="right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Web"/>
        <w:spacing w:before="0" w:after="0"/>
        <w:ind w:left="5580" w:hanging="0"/>
        <w:jc w:val="right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bookmarkStart w:id="0" w:name="ftnt_ref2"/>
      <w:bookmarkStart w:id="1" w:name="ftnt_ref2"/>
      <w:bookmarkEnd w:id="1"/>
    </w:p>
    <w:p>
      <w:pPr>
        <w:pStyle w:val="NormalWeb"/>
        <w:spacing w:before="0" w:after="0"/>
        <w:ind w:left="1276" w:hanging="1276"/>
        <w:jc w:val="both"/>
        <w:rPr>
          <w:b/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OGGETTO: Procedura aperta di consultazione per l’aggiornamento del Codice di comportamento della </w:t>
      </w:r>
      <w:r>
        <w:rPr>
          <w:rFonts w:eastAsia="Segoe UI" w:cs="Tahoma"/>
          <w:b/>
          <w:bCs/>
          <w:color w:val="000000"/>
          <w:kern w:val="0"/>
          <w:sz w:val="22"/>
          <w:szCs w:val="22"/>
          <w:lang w:val="it-IT" w:eastAsia="zh-CN" w:bidi="hi-IN"/>
        </w:rPr>
        <w:t>ASL 7 Sulcis Iglesiente</w:t>
      </w:r>
    </w:p>
    <w:p>
      <w:pPr>
        <w:pStyle w:val="NormalWeb"/>
        <w:spacing w:before="0" w:after="0"/>
        <w:ind w:left="1276" w:hanging="127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Web"/>
        <w:spacing w:before="0"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Web"/>
        <w:spacing w:before="0" w:after="0"/>
        <w:rPr>
          <w:color w:val="000000"/>
        </w:rPr>
      </w:pPr>
      <w:r>
        <w:rPr>
          <w:color w:val="000000"/>
        </w:rPr>
        <w:t>La/il sottoscritta/o COGNOME ……………………………………………………………............................</w:t>
      </w:r>
    </w:p>
    <w:p>
      <w:pPr>
        <w:pStyle w:val="NormalWeb"/>
        <w:spacing w:before="0" w:after="0"/>
        <w:rPr>
          <w:color w:val="000000"/>
        </w:rPr>
      </w:pPr>
      <w:r>
        <w:rPr>
          <w:color w:val="000000"/>
        </w:rPr>
      </w:r>
    </w:p>
    <w:p>
      <w:pPr>
        <w:pStyle w:val="NormalWeb"/>
        <w:spacing w:before="0" w:after="0"/>
        <w:rPr/>
      </w:pPr>
      <w:r>
        <w:rPr>
          <w:color w:val="000000"/>
        </w:rPr>
        <w:t>NOME ………………………………………………………………………………………………………...</w:t>
      </w:r>
    </w:p>
    <w:p>
      <w:pPr>
        <w:pStyle w:val="NormalWeb"/>
        <w:spacing w:before="0" w:after="0"/>
        <w:rPr>
          <w:color w:val="000000"/>
        </w:rPr>
      </w:pPr>
      <w:r>
        <w:rPr>
          <w:color w:val="000000"/>
        </w:rPr>
      </w:r>
    </w:p>
    <w:p>
      <w:pPr>
        <w:pStyle w:val="NormalWeb"/>
        <w:spacing w:before="0" w:after="0"/>
        <w:rPr>
          <w:color w:val="000000"/>
        </w:rPr>
      </w:pPr>
      <w:r>
        <w:rPr>
          <w:color w:val="000000"/>
        </w:rPr>
      </w:r>
    </w:p>
    <w:p>
      <w:pPr>
        <w:pStyle w:val="NormalWeb"/>
        <w:spacing w:before="0" w:after="0"/>
        <w:rPr>
          <w:color w:val="000000"/>
        </w:rPr>
      </w:pPr>
      <w:r>
        <w:rPr>
          <w:color w:val="000000"/>
        </w:rPr>
        <w:t xml:space="preserve">Mail …………………………………………………… </w:t>
      </w:r>
    </w:p>
    <w:p>
      <w:pPr>
        <w:pStyle w:val="NormalWeb"/>
        <w:spacing w:before="0" w:after="0"/>
        <w:rPr>
          <w:color w:val="000000"/>
        </w:rPr>
      </w:pPr>
      <w:r>
        <w:rPr>
          <w:color w:val="000000"/>
        </w:rPr>
      </w:r>
    </w:p>
    <w:p>
      <w:pPr>
        <w:pStyle w:val="NormalWeb"/>
        <w:spacing w:before="0" w:after="0"/>
        <w:rPr>
          <w:color w:val="000000"/>
        </w:rPr>
      </w:pPr>
      <w:r>
        <w:rPr>
          <w:color w:val="000000"/>
        </w:rPr>
        <w:t xml:space="preserve">IN QUALITA’ DI ……………………………………………………………………………………………. </w:t>
      </w:r>
      <w:bookmarkStart w:id="2" w:name="ftnt_ref3"/>
    </w:p>
    <w:p>
      <w:pPr>
        <w:pStyle w:val="NormalWeb"/>
        <w:spacing w:before="0" w:after="0"/>
        <w:rPr>
          <w:color w:val="000000"/>
        </w:rPr>
      </w:pPr>
      <w:r>
        <w:rPr>
          <w:color w:val="000000"/>
        </w:rPr>
      </w:r>
    </w:p>
    <w:p>
      <w:pPr>
        <w:pStyle w:val="NormalWeb"/>
        <w:spacing w:before="0" w:after="0"/>
        <w:rPr/>
      </w:pPr>
      <w:r>
        <w:rPr>
          <w:color w:val="000000"/>
        </w:rPr>
        <w:t>…………………………………………………………………………………………………………………</w:t>
      </w:r>
      <w:bookmarkEnd w:id="2"/>
      <w:r>
        <w:rPr>
          <w:rStyle w:val="Richiamoallanotaapidipagina"/>
          <w:color w:val="000000"/>
        </w:rPr>
        <w:footnoteReference w:id="2"/>
      </w:r>
    </w:p>
    <w:p>
      <w:pPr>
        <w:pStyle w:val="NormalWeb"/>
        <w:spacing w:before="0" w:after="0"/>
        <w:jc w:val="both"/>
        <w:rPr>
          <w:bCs/>
          <w:color w:val="000000"/>
        </w:rPr>
      </w:pPr>
      <w:r>
        <w:rPr>
          <w:bCs/>
          <w:color w:val="000000"/>
        </w:rPr>
      </w:r>
    </w:p>
    <w:p>
      <w:pPr>
        <w:pStyle w:val="NormalWeb"/>
        <w:spacing w:before="0" w:after="0"/>
        <w:jc w:val="both"/>
        <w:rPr>
          <w:bCs/>
          <w:color w:val="000000"/>
        </w:rPr>
      </w:pPr>
      <w:r>
        <w:rPr>
          <w:bCs/>
          <w:color w:val="000000"/>
        </w:rPr>
      </w:r>
    </w:p>
    <w:p>
      <w:pPr>
        <w:pStyle w:val="Textbody"/>
        <w:spacing w:lineRule="auto" w:line="36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PROPONE</w:t>
      </w:r>
    </w:p>
    <w:p>
      <w:pPr>
        <w:pStyle w:val="NormalWeb"/>
        <w:spacing w:lineRule="auto" w:line="360" w:before="0" w:after="0"/>
        <w:jc w:val="both"/>
        <w:rPr/>
      </w:pPr>
      <w:r>
        <w:rPr/>
        <w:t>le modifiche ed integrazioni di cui alle n. _____________ schede allegate.</w:t>
      </w:r>
    </w:p>
    <w:p>
      <w:pPr>
        <w:pStyle w:val="NormalWeb"/>
        <w:spacing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Web"/>
        <w:spacing w:before="0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Web"/>
        <w:spacing w:before="0" w:after="0"/>
        <w:jc w:val="both"/>
        <w:rPr>
          <w:color w:val="000000"/>
        </w:rPr>
      </w:pPr>
      <w:r>
        <w:rPr>
          <w:color w:val="000000"/>
        </w:rPr>
        <w:t>Luogo e data …………………………</w:t>
      </w:r>
    </w:p>
    <w:p>
      <w:pPr>
        <w:pStyle w:val="NormalWeb"/>
        <w:spacing w:before="0" w:after="0"/>
        <w:jc w:val="right"/>
        <w:rPr>
          <w:color w:val="000000"/>
        </w:rPr>
      </w:pPr>
      <w:r>
        <w:rPr>
          <w:color w:val="000000"/>
        </w:rPr>
      </w:r>
    </w:p>
    <w:p>
      <w:pPr>
        <w:pStyle w:val="NormalWeb"/>
        <w:spacing w:before="0" w:after="0"/>
        <w:jc w:val="right"/>
        <w:rPr>
          <w:color w:val="000000"/>
        </w:rPr>
      </w:pPr>
      <w:r>
        <w:rPr>
          <w:color w:val="000000"/>
        </w:rPr>
      </w:r>
    </w:p>
    <w:p>
      <w:pPr>
        <w:pStyle w:val="NormalWeb"/>
        <w:spacing w:before="0" w:after="0"/>
        <w:jc w:val="right"/>
        <w:rPr>
          <w:color w:val="000000"/>
        </w:rPr>
      </w:pPr>
      <w:r>
        <w:rPr>
          <w:color w:val="000000"/>
        </w:rPr>
      </w:r>
    </w:p>
    <w:p>
      <w:pPr>
        <w:pStyle w:val="NormalWeb"/>
        <w:spacing w:before="0" w:after="0"/>
        <w:jc w:val="right"/>
        <w:rPr>
          <w:color w:val="000000"/>
        </w:rPr>
      </w:pPr>
      <w:r>
        <w:rPr>
          <w:color w:val="000000"/>
        </w:rPr>
        <w:t>Firma …………………………………………..</w:t>
      </w:r>
    </w:p>
    <w:p>
      <w:pPr>
        <w:pStyle w:val="NormalWeb"/>
        <w:spacing w:before="0" w:after="0"/>
        <w:jc w:val="both"/>
        <w:rPr>
          <w:b/>
          <w:b/>
          <w:i/>
          <w:i/>
          <w:color w:val="000000"/>
          <w:sz w:val="20"/>
          <w:szCs w:val="20"/>
        </w:rPr>
      </w:pPr>
      <w:r>
        <w:rPr>
          <w:b/>
          <w:i/>
          <w:color w:val="000000"/>
          <w:sz w:val="20"/>
          <w:szCs w:val="20"/>
        </w:rPr>
      </w:r>
    </w:p>
    <w:p>
      <w:pPr>
        <w:pStyle w:val="NormalWeb"/>
        <w:spacing w:before="0" w:after="0"/>
        <w:jc w:val="both"/>
        <w:rPr>
          <w:b/>
          <w:b/>
          <w:i/>
          <w:i/>
          <w:color w:val="000000"/>
          <w:sz w:val="20"/>
          <w:szCs w:val="20"/>
        </w:rPr>
      </w:pPr>
      <w:r>
        <w:rPr>
          <w:b/>
          <w:i/>
          <w:color w:val="000000"/>
          <w:sz w:val="20"/>
          <w:szCs w:val="20"/>
        </w:rPr>
      </w:r>
    </w:p>
    <w:p>
      <w:pPr>
        <w:pStyle w:val="NormalWeb"/>
        <w:spacing w:before="0" w:after="0"/>
        <w:jc w:val="both"/>
        <w:rPr>
          <w:b/>
          <w:b/>
          <w:i/>
          <w:i/>
          <w:color w:val="000000"/>
          <w:sz w:val="20"/>
          <w:szCs w:val="20"/>
        </w:rPr>
      </w:pPr>
      <w:r>
        <w:rPr>
          <w:b/>
          <w:i/>
          <w:color w:val="000000"/>
          <w:sz w:val="20"/>
          <w:szCs w:val="20"/>
        </w:rPr>
      </w:r>
    </w:p>
    <w:p>
      <w:pPr>
        <w:pStyle w:val="NormalWeb"/>
        <w:spacing w:before="0" w:after="0"/>
        <w:jc w:val="both"/>
        <w:rPr>
          <w:b/>
          <w:b/>
          <w:i/>
          <w:i/>
          <w:color w:val="000000"/>
          <w:sz w:val="20"/>
          <w:szCs w:val="20"/>
        </w:rPr>
      </w:pPr>
      <w:r>
        <w:rPr>
          <w:b/>
          <w:i/>
          <w:color w:val="000000"/>
          <w:sz w:val="20"/>
          <w:szCs w:val="20"/>
        </w:rPr>
      </w:r>
    </w:p>
    <w:p>
      <w:pPr>
        <w:pStyle w:val="NormalWeb"/>
        <w:spacing w:before="0" w:after="0"/>
        <w:jc w:val="both"/>
        <w:rPr/>
      </w:pPr>
      <w:r>
        <w:rPr>
          <w:b/>
          <w:i/>
          <w:color w:val="000000"/>
          <w:sz w:val="20"/>
          <w:szCs w:val="20"/>
        </w:rPr>
        <w:t xml:space="preserve">Si allega: </w:t>
      </w:r>
      <w:r>
        <w:rPr>
          <w:i/>
          <w:color w:val="000000"/>
          <w:sz w:val="20"/>
          <w:szCs w:val="20"/>
        </w:rPr>
        <w:t>scansione digitale del documento di identità.</w:t>
      </w:r>
    </w:p>
    <w:p>
      <w:pPr>
        <w:pStyle w:val="NormalWeb"/>
        <w:spacing w:before="0" w:after="0"/>
        <w:jc w:val="both"/>
        <w:rPr>
          <w:i/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</w:r>
    </w:p>
    <w:p>
      <w:pPr>
        <w:pStyle w:val="NormalWeb"/>
        <w:spacing w:before="0" w:after="0"/>
        <w:jc w:val="both"/>
        <w:rPr>
          <w:i/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</w:r>
    </w:p>
    <w:p>
      <w:pPr>
        <w:pStyle w:val="NormalWeb"/>
        <w:spacing w:before="0" w:after="0"/>
        <w:jc w:val="both"/>
        <w:rPr>
          <w:i/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</w:r>
    </w:p>
    <w:p>
      <w:pPr>
        <w:pStyle w:val="Textbody"/>
        <w:spacing w:lineRule="auto" w:line="240"/>
        <w:jc w:val="center"/>
        <w:rPr>
          <w:rFonts w:ascii="Calibri" w:hAnsi="Calibri"/>
          <w:sz w:val="20"/>
          <w:szCs w:val="20"/>
          <w:u w:val="single"/>
        </w:rPr>
      </w:pPr>
      <w:r>
        <w:rPr>
          <w:rFonts w:ascii="Calibri" w:hAnsi="Calibri"/>
          <w:sz w:val="20"/>
          <w:szCs w:val="20"/>
          <w:u w:val="single"/>
        </w:rPr>
        <w:t>Istruzioni per la compilazione</w:t>
      </w:r>
    </w:p>
    <w:p>
      <w:pPr>
        <w:pStyle w:val="Textbody"/>
        <w:spacing w:lineRule="auto" w:line="24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1. Utilizzare una scheda per ogni proposta di variazione;</w:t>
      </w:r>
    </w:p>
    <w:p>
      <w:pPr>
        <w:pStyle w:val="Textbody"/>
        <w:spacing w:lineRule="auto" w:line="24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2. Nel caso di proposta di modifica di un articolo, è necessario indicare l’articolo che si intende modificare, la formulazione attuale della parte oggetto di modifiche ed il nuovo testo proposto;</w:t>
      </w:r>
    </w:p>
    <w:p>
      <w:pPr>
        <w:pStyle w:val="Textbody"/>
        <w:spacing w:lineRule="auto" w:line="24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3. Nel caso di proposta di un nuovo articolo inserire l’articolo proposto nel campo “Formulazione proposta”; </w:t>
      </w:r>
    </w:p>
    <w:p>
      <w:pPr>
        <w:pStyle w:val="Textbody"/>
        <w:spacing w:lineRule="auto" w:line="24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4. In tutti i casi di proposta di un nuovo articolo o di modifica/integrazione/eliminazione di un articolo esistente è obbligatorio indicare le motivazioni della proposta precisando, ove possibile, gli effetti attesi;</w:t>
      </w:r>
    </w:p>
    <w:p>
      <w:pPr>
        <w:pStyle w:val="Textbody"/>
        <w:spacing w:lineRule="auto" w:line="24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5. Nel campo “Riferimenti a norme o documenti specifici” indicare, se esistenti, i riferimenti a norme di legge, norme regolamentari o a documenti specifici (linee guida ANAC, circolari, pareri ecc.) che supportino le motivazioni della proposta.</w:t>
      </w:r>
    </w:p>
    <w:p>
      <w:pPr>
        <w:pStyle w:val="Textbody"/>
        <w:spacing w:lineRule="auto" w:line="240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tbl>
      <w:tblPr>
        <w:tblW w:w="9705" w:type="dxa"/>
        <w:jc w:val="center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4530"/>
        <w:gridCol w:w="5174"/>
      </w:tblGrid>
      <w:tr>
        <w:trPr>
          <w:trHeight w:val="541" w:hRule="atLeast"/>
        </w:trPr>
        <w:tc>
          <w:tcPr>
            <w:tcW w:w="97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Contenutotabella"/>
              <w:widowControl w:val="false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SCHEDA N. ____</w:t>
            </w:r>
          </w:p>
        </w:tc>
      </w:tr>
      <w:tr>
        <w:trPr>
          <w:trHeight w:val="946" w:hRule="atLeast"/>
        </w:trPr>
        <w:tc>
          <w:tcPr>
            <w:tcW w:w="97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</w:tcMar>
            <w:vAlign w:val="center"/>
          </w:tcPr>
          <w:p>
            <w:pPr>
              <w:pStyle w:val="Contenutotabella"/>
              <w:widowControl w:val="false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“</w:t>
            </w:r>
            <w:r>
              <w:rPr>
                <w:rFonts w:ascii="Times New Roman" w:hAnsi="Times New Roman"/>
                <w:color w:val="000000"/>
                <w:sz w:val="20"/>
              </w:rPr>
              <w:t>Articolo … comma …. Lettera ….”   O    “Nuovo articolo”</w:t>
            </w:r>
          </w:p>
        </w:tc>
      </w:tr>
      <w:tr>
        <w:trPr>
          <w:trHeight w:val="5766" w:hRule="atLeast"/>
        </w:trPr>
        <w:tc>
          <w:tcPr>
            <w:tcW w:w="45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</w:tcMar>
          </w:tcPr>
          <w:p>
            <w:pPr>
              <w:pStyle w:val="Contenutotabella"/>
              <w:widowControl w:val="false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</w:rPr>
            </w:r>
          </w:p>
          <w:p>
            <w:pPr>
              <w:pStyle w:val="Contenutotabella"/>
              <w:widowControl w:val="false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</w:rPr>
              <w:t>Formulazione attuale del testo che si propone di variare:</w:t>
            </w:r>
          </w:p>
        </w:tc>
        <w:tc>
          <w:tcPr>
            <w:tcW w:w="517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0" w:type="dxa"/>
            </w:tcMar>
          </w:tcPr>
          <w:p>
            <w:pPr>
              <w:pStyle w:val="Contenutotabella"/>
              <w:widowControl w:val="false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</w:rPr>
            </w:r>
          </w:p>
          <w:p>
            <w:pPr>
              <w:pStyle w:val="Contenutotabella"/>
              <w:widowControl w:val="false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0"/>
              </w:rPr>
              <w:t>Formulazione proposta:</w:t>
            </w:r>
          </w:p>
        </w:tc>
      </w:tr>
      <w:tr>
        <w:trPr>
          <w:trHeight w:val="1375" w:hRule="atLeast"/>
        </w:trPr>
        <w:tc>
          <w:tcPr>
            <w:tcW w:w="97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</w:tcMar>
          </w:tcPr>
          <w:p>
            <w:pPr>
              <w:pStyle w:val="Contenutotabella"/>
              <w:widowControl w:val="false"/>
              <w:rPr/>
            </w:pPr>
            <w:r>
              <w:rPr>
                <w:rFonts w:ascii="Times New Roman" w:hAnsi="Times New Roman"/>
                <w:sz w:val="20"/>
              </w:rPr>
              <w:t>Motivazione</w:t>
            </w:r>
            <w:r>
              <w:rPr/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(obbligatoria): </w:t>
            </w:r>
          </w:p>
        </w:tc>
      </w:tr>
      <w:tr>
        <w:trPr>
          <w:trHeight w:val="1083" w:hRule="atLeast"/>
        </w:trPr>
        <w:tc>
          <w:tcPr>
            <w:tcW w:w="970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</w:tcMar>
          </w:tcPr>
          <w:p>
            <w:pPr>
              <w:pStyle w:val="Contenutotabella"/>
              <w:widowControl w:val="false"/>
              <w:rPr/>
            </w:pPr>
            <w:r>
              <w:rPr>
                <w:rFonts w:ascii="Times New Roman" w:hAnsi="Times New Roman"/>
                <w:sz w:val="20"/>
              </w:rPr>
              <w:t>Riferimenti a norme o documenti specifici:</w:t>
            </w:r>
          </w:p>
        </w:tc>
      </w:tr>
    </w:tbl>
    <w:p>
      <w:pPr>
        <w:pStyle w:val="Textbody"/>
        <w:spacing w:lineRule="auto" w:line="240"/>
        <w:jc w:val="both"/>
        <w:rPr>
          <w:rFonts w:ascii="Calibri" w:hAnsi="Calibri" w:cs="Calibri"/>
          <w:b/>
          <w:b/>
          <w:bCs/>
          <w:sz w:val="24"/>
          <w:szCs w:val="24"/>
        </w:rPr>
      </w:pPr>
      <w:r>
        <w:rPr>
          <w:rFonts w:cs="Calibri" w:ascii="Calibri" w:hAnsi="Calibri"/>
          <w:b/>
          <w:bCs/>
          <w:sz w:val="24"/>
          <w:szCs w:val="24"/>
        </w:rPr>
      </w:r>
    </w:p>
    <w:p>
      <w:pPr>
        <w:pStyle w:val="Normal"/>
        <w:spacing w:lineRule="auto" w:line="276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2"/>
          <w:szCs w:val="22"/>
          <w:lang w:eastAsia="it-IT"/>
        </w:rPr>
      </w:pPr>
      <w:r>
        <w:rPr>
          <w:rFonts w:cs="Arial" w:ascii="Arial" w:hAnsi="Arial"/>
          <w:sz w:val="22"/>
          <w:szCs w:val="22"/>
          <w:lang w:eastAsia="it-IT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2"/>
          <w:szCs w:val="22"/>
          <w:lang w:eastAsia="it-IT"/>
        </w:rPr>
      </w:pPr>
      <w:r>
        <w:rPr>
          <w:rFonts w:cs="Arial" w:ascii="Arial" w:hAnsi="Arial"/>
          <w:sz w:val="22"/>
          <w:szCs w:val="22"/>
          <w:lang w:eastAsia="it-IT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2"/>
          <w:szCs w:val="22"/>
          <w:lang w:eastAsia="it-IT"/>
        </w:rPr>
      </w:pPr>
      <w:r>
        <w:rPr>
          <w:rFonts w:cs="Arial" w:ascii="Arial" w:hAnsi="Arial"/>
          <w:sz w:val="22"/>
          <w:szCs w:val="22"/>
          <w:lang w:eastAsia="it-IT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2"/>
          <w:szCs w:val="22"/>
          <w:lang w:eastAsia="it-IT"/>
        </w:rPr>
      </w:pPr>
      <w:r>
        <w:rPr>
          <w:rFonts w:cs="Arial" w:ascii="Arial" w:hAnsi="Arial"/>
          <w:sz w:val="22"/>
          <w:szCs w:val="22"/>
          <w:lang w:eastAsia="it-IT"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FF0000"/>
          <w:sz w:val="22"/>
          <w:szCs w:val="22"/>
          <w:lang w:eastAsia="it-IT"/>
        </w:rPr>
      </w:pPr>
      <w:r>
        <w:rPr>
          <w:rFonts w:cs="Arial" w:ascii="Arial" w:hAnsi="Arial"/>
          <w:color w:val="FF0000"/>
          <w:sz w:val="22"/>
          <w:szCs w:val="22"/>
          <w:lang w:eastAsia="it-IT"/>
        </w:rPr>
      </w:r>
    </w:p>
    <w:p>
      <w:pPr>
        <w:pStyle w:val="Normal"/>
        <w:widowControl/>
        <w:tabs>
          <w:tab w:val="clear" w:pos="720"/>
          <w:tab w:val="left" w:pos="567" w:leader="none"/>
        </w:tabs>
        <w:suppressAutoHyphens w:val="true"/>
        <w:overflowPunct w:val="false"/>
        <w:bidi w:val="0"/>
        <w:spacing w:lineRule="auto" w:line="252" w:before="0" w:after="160"/>
        <w:ind w:left="0" w:right="0" w:hanging="0"/>
        <w:jc w:val="center"/>
        <w:textAlignment w:val="auto"/>
        <w:rPr>
          <w:rStyle w:val="Enfasiforte"/>
          <w:rFonts w:ascii="Arial" w:hAnsi="Arial" w:eastAsia="Calibri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FF0000"/>
          <w:spacing w:val="0"/>
          <w:kern w:val="0"/>
          <w:sz w:val="22"/>
          <w:szCs w:val="22"/>
          <w:u w:val="single"/>
          <w:lang w:val="it-IT" w:eastAsia="it-IT" w:bidi="ar-SA"/>
        </w:rPr>
      </w:pPr>
      <w:r>
        <w:rPr>
          <w:rFonts w:eastAsia="Calibri" w:cs="Arial" w:ascii="Arial" w:hAnsi="Arial"/>
          <w:b w:val="false"/>
          <w:bCs w:val="false"/>
          <w:i w:val="false"/>
          <w:iCs w:val="false"/>
          <w:caps w:val="false"/>
          <w:smallCaps w:val="false"/>
          <w:color w:val="FF0000"/>
          <w:spacing w:val="0"/>
          <w:kern w:val="0"/>
          <w:sz w:val="22"/>
          <w:szCs w:val="22"/>
          <w:u w:val="single"/>
          <w:lang w:val="it-IT" w:eastAsia="it-IT" w:bidi="ar-SA"/>
        </w:rPr>
      </w:r>
    </w:p>
    <w:p>
      <w:pPr>
        <w:pStyle w:val="Normal"/>
        <w:bidi w:val="0"/>
        <w:jc w:val="left"/>
        <w:rPr/>
      </w:pPr>
      <w:r>
        <w:rPr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134" w:right="1134" w:header="720" w:top="1401" w:footer="698" w:bottom="2213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bidi w:val="0"/>
      <w:spacing w:before="0" w:after="0"/>
      <w:jc w:val="left"/>
      <w:rPr/>
    </w:pPr>
    <w:r>
      <w:rPr>
        <w:b/>
        <w:bCs/>
        <w:i w:val="false"/>
        <w:caps w:val="false"/>
        <w:smallCaps w:val="false"/>
        <w:color w:val="2C363A"/>
        <w:spacing w:val="0"/>
        <w:sz w:val="21"/>
        <w:szCs w:val="21"/>
      </w:rPr>
      <w:t xml:space="preserve">Sede Legale </w:t>
    </w:r>
    <w:r>
      <w:rPr>
        <w:b w:val="false"/>
        <w:bCs w:val="false"/>
        <w:i w:val="false"/>
        <w:caps w:val="false"/>
        <w:smallCaps w:val="false"/>
        <w:color w:val="2C363A"/>
        <w:spacing w:val="0"/>
        <w:sz w:val="21"/>
        <w:szCs w:val="21"/>
      </w:rPr>
      <w:t>ASL Sulcis Iglesiente</w:t>
    </w:r>
  </w:p>
  <w:p>
    <w:pPr>
      <w:pStyle w:val="Pidipagina"/>
      <w:bidi w:val="0"/>
      <w:spacing w:before="0" w:after="0"/>
      <w:jc w:val="left"/>
      <w:rPr/>
    </w:pPr>
    <w:r>
      <w:rPr>
        <w:b w:val="false"/>
        <w:bCs w:val="false"/>
        <w:i w:val="false"/>
        <w:caps w:val="false"/>
        <w:smallCaps w:val="false"/>
        <w:color w:val="2C363A"/>
        <w:spacing w:val="0"/>
        <w:sz w:val="21"/>
        <w:szCs w:val="21"/>
      </w:rPr>
      <w:t>via Dalmazia 83, 09013 Carbonia</w:t>
    </w:r>
  </w:p>
  <w:p>
    <w:pPr>
      <w:pStyle w:val="Pidipagina"/>
      <w:bidi w:val="0"/>
      <w:spacing w:before="0" w:after="0"/>
      <w:jc w:val="left"/>
      <w:rPr/>
    </w:pPr>
    <w:r>
      <w:rPr>
        <w:b w:val="false"/>
        <w:bCs w:val="false"/>
        <w:i w:val="false"/>
        <w:caps w:val="false"/>
        <w:smallCaps w:val="false"/>
        <w:color w:val="2C363A"/>
        <w:spacing w:val="0"/>
        <w:sz w:val="21"/>
        <w:szCs w:val="21"/>
      </w:rPr>
      <w:t>www.aslsulcis.it</w:t>
    </w:r>
    <w:r>
      <w:rPr>
        <w:b w:val="false"/>
        <w:bCs w:val="false"/>
        <w:sz w:val="21"/>
        <w:szCs w:val="21"/>
      </w:rPr>
      <w:t xml:space="preserve"> </w:t>
      <w:tab/>
      <w:tab/>
    </w:r>
    <w:r>
      <w:rPr>
        <w:b w:val="false"/>
        <w:bCs w:val="false"/>
        <w:sz w:val="21"/>
        <w:szCs w:val="21"/>
      </w:rPr>
      <w:fldChar w:fldCharType="begin"/>
    </w:r>
    <w:r>
      <w:rPr>
        <w:sz w:val="21"/>
        <w:b w:val="false"/>
        <w:szCs w:val="21"/>
        <w:bCs w:val="false"/>
      </w:rPr>
      <w:instrText> PAGE </w:instrText>
    </w:r>
    <w:r>
      <w:rPr>
        <w:sz w:val="21"/>
        <w:b w:val="false"/>
        <w:szCs w:val="21"/>
        <w:bCs w:val="false"/>
      </w:rPr>
      <w:fldChar w:fldCharType="separate"/>
    </w:r>
    <w:r>
      <w:rPr>
        <w:sz w:val="21"/>
        <w:b w:val="false"/>
        <w:szCs w:val="21"/>
        <w:bCs w:val="false"/>
      </w:rPr>
      <w:t>3</w:t>
    </w:r>
    <w:r>
      <w:rPr>
        <w:sz w:val="21"/>
        <w:b w:val="false"/>
        <w:szCs w:val="21"/>
        <w:bCs w:val="false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Web"/>
        <w:spacing w:before="0" w:after="0"/>
        <w:jc w:val="both"/>
        <w:rPr/>
      </w:pPr>
      <w:r>
        <w:rPr>
          <w:rStyle w:val="Caratterinotaapidipagina"/>
        </w:rPr>
        <w:footnoteRef/>
      </w:r>
      <w:r>
        <w:rPr/>
        <w:t xml:space="preserve"> </w:t>
      </w:r>
      <w:r>
        <w:rPr>
          <w:sz w:val="20"/>
          <w:szCs w:val="20"/>
        </w:rPr>
        <w:t xml:space="preserve">Indicare la qualifica nel caso si agisca per conto di altro soggetto (organizzazione sindacale, associazione, persona giuridica, ecc.) e la denominazione del soggetto terzo. </w:t>
      </w:r>
    </w:p>
    <w:p>
      <w:pPr>
        <w:pStyle w:val="Notaapidipagina"/>
        <w:rPr/>
      </w:pPr>
      <w:r>
        <w:rPr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bidi w:val="0"/>
      <w:spacing w:before="0" w:after="0"/>
      <w:jc w:val="left"/>
      <w:rPr/>
    </w:pPr>
    <w:r>
      <w:rPr/>
      <w:drawing>
        <wp:inline distT="0" distB="0" distL="0" distR="0">
          <wp:extent cx="2428240" cy="763270"/>
          <wp:effectExtent l="0" t="0" r="0" b="0"/>
          <wp:docPr id="1" name="Immagin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28240" cy="763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ab/>
    </w:r>
    <w:r>
      <w:rPr>
        <w:rFonts w:eastAsia="Segoe UI" w:cs="Tahoma"/>
        <w:b w:val="false"/>
        <w:bCs w:val="false"/>
        <w:color w:val="000000"/>
        <w:kern w:val="0"/>
        <w:sz w:val="24"/>
        <w:szCs w:val="24"/>
        <w:lang w:val="it-IT" w:eastAsia="zh-CN" w:bidi="hi-IN"/>
      </w:rPr>
      <w:t>All</w:t>
    </w:r>
    <w:r>
      <w:rPr>
        <w:rFonts w:eastAsia="Segoe UI" w:cs="Tahoma"/>
        <w:b w:val="false"/>
        <w:bCs w:val="false"/>
        <w:color w:val="000000"/>
        <w:kern w:val="0"/>
        <w:sz w:val="24"/>
        <w:szCs w:val="24"/>
        <w:lang w:val="it-IT" w:eastAsia="zh-CN" w:bidi="hi-IN"/>
      </w:rPr>
      <w:t xml:space="preserve"> B “Modulo per proposte- allegato al Codice di Comportamento Aziendale</w:t>
    </w:r>
  </w:p>
  <w:p>
    <w:pPr>
      <w:pStyle w:val="Intestazione"/>
      <w:bidi w:val="0"/>
      <w:spacing w:before="0" w:after="0"/>
      <w:jc w:val="right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column">
                <wp:posOffset>35560</wp:posOffset>
              </wp:positionH>
              <wp:positionV relativeFrom="paragraph">
                <wp:posOffset>78105</wp:posOffset>
              </wp:positionV>
              <wp:extent cx="6177280" cy="14605"/>
              <wp:effectExtent l="0" t="0" r="0" b="0"/>
              <wp:wrapNone/>
              <wp:docPr id="2" name="Linea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6176520" cy="9000"/>
                      </a:xfrm>
                      <a:prstGeom prst="line">
                        <a:avLst/>
                      </a:prstGeom>
                      <a:ln w="36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2.8pt,6.15pt" to="489.1pt,6.8pt" ID="Linea 2" stroked="t" style="position:absolute;flip:y">
              <v:stroke color="black" weight="36360" joinstyle="round" endcap="flat"/>
              <v:fill o:detectmouseclick="t" on="false"/>
              <w10:wrap type="none"/>
            </v:line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egoe UI" w:cs="Tahoma"/>
        <w:color w:val="000000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Segoe UI" w:cs="Tahoma"/>
      <w:color w:val="000000"/>
      <w:kern w:val="0"/>
      <w:sz w:val="24"/>
      <w:szCs w:val="24"/>
      <w:lang w:val="it-IT" w:eastAsia="zh-CN" w:bidi="hi-IN"/>
    </w:rPr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character" w:styleId="Caratteridinumerazione">
    <w:name w:val="Caratteri di numerazione"/>
    <w:qFormat/>
    <w:rPr/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Enfasiforte">
    <w:name w:val="Enfasi forte"/>
    <w:qFormat/>
    <w:rPr>
      <w:b/>
      <w:bCs/>
    </w:rPr>
  </w:style>
  <w:style w:type="character" w:styleId="CollegamentoInternetvisitato">
    <w:name w:val="Collegamento Internet visitato"/>
    <w:rPr>
      <w:color w:val="800080"/>
      <w:u w:val="single"/>
    </w:rPr>
  </w:style>
  <w:style w:type="character" w:styleId="WW8Num2z0">
    <w:name w:val="WW8Num2z0"/>
    <w:qFormat/>
    <w:rPr>
      <w:rFonts w:ascii="Arial" w:hAnsi="Arial" w:cs="Arial Narrow"/>
    </w:rPr>
  </w:style>
  <w:style w:type="character" w:styleId="Caratterinotaapidipagina">
    <w:name w:val="Caratteri nota a piè di pagina"/>
    <w:qFormat/>
    <w:rPr/>
  </w:style>
  <w:style w:type="character" w:styleId="Richiamoallanotaapidipagina">
    <w:name w:val="Richiamo alla nota a piè di pagina"/>
    <w:rPr>
      <w:vertAlign w:val="superscript"/>
    </w:rPr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Intestazioneepidipagina">
    <w:name w:val="Intestazione e piè di pagin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Intestazioneepidipagina"/>
    <w:pPr>
      <w:suppressLineNumbers/>
    </w:pPr>
    <w:rPr/>
  </w:style>
  <w:style w:type="paragraph" w:styleId="Pidipagina">
    <w:name w:val="Footer"/>
    <w:basedOn w:val="Intestazioneepidipagina"/>
    <w:pPr>
      <w:suppressLineNumbers/>
    </w:pPr>
    <w:rPr/>
  </w:style>
  <w:style w:type="paragraph" w:styleId="Contenutotabella">
    <w:name w:val="Contenuto tabella"/>
    <w:basedOn w:val="Normal"/>
    <w:qFormat/>
    <w:pPr>
      <w:widowControl w:val="false"/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Body">
    <w:name w:val="Body"/>
    <w:basedOn w:val="Normal"/>
    <w:qFormat/>
    <w:pPr>
      <w:widowControl w:val="false"/>
      <w:spacing w:lineRule="auto" w:line="240" w:before="0" w:after="0"/>
    </w:pPr>
    <w:rPr>
      <w:rFonts w:ascii="Arial" w:hAnsi="Arial" w:eastAsia="Arial" w:cs="Arial"/>
      <w:sz w:val="20"/>
      <w:szCs w:val="20"/>
      <w:lang w:val="en-US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it-IT" w:eastAsia="zh-CN" w:bidi="ar-SA"/>
    </w:rPr>
  </w:style>
  <w:style w:type="paragraph" w:styleId="Standard">
    <w:name w:val="Standard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Arial"/>
      <w:color w:val="000000"/>
      <w:kern w:val="2"/>
      <w:sz w:val="24"/>
      <w:szCs w:val="24"/>
      <w:lang w:val="it-IT" w:eastAsia="zh-CN" w:bidi="hi-IN"/>
    </w:rPr>
  </w:style>
  <w:style w:type="paragraph" w:styleId="Textbody">
    <w:name w:val="Text body"/>
    <w:basedOn w:val="Standard"/>
    <w:qFormat/>
    <w:pPr>
      <w:spacing w:lineRule="auto" w:line="288" w:before="0" w:after="140"/>
    </w:pPr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ahoma"/>
      <w:color w:val="000000"/>
      <w:kern w:val="0"/>
      <w:sz w:val="24"/>
      <w:szCs w:val="24"/>
      <w:lang w:val="it-IT" w:eastAsia="it-IT" w:bidi="hi-IN"/>
    </w:rPr>
  </w:style>
  <w:style w:type="paragraph" w:styleId="NormalWeb">
    <w:name w:val="Normal (Web)"/>
    <w:basedOn w:val="Normal"/>
    <w:qFormat/>
    <w:pPr>
      <w:spacing w:before="100" w:after="100"/>
    </w:pPr>
    <w:rPr/>
  </w:style>
  <w:style w:type="paragraph" w:styleId="Notaapidipagina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numbering" w:styleId="Punto">
    <w:name w:val="Punto •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127</TotalTime>
  <Application>LibreOffice/7.1.0.3$Windows_X86_64 LibreOffice_project/f6099ecf3d29644b5008cc8f48f42f4a40986e4c</Application>
  <AppVersion>15.0000</AppVersion>
  <Pages>3</Pages>
  <Words>276</Words>
  <Characters>1819</Characters>
  <CharactersWithSpaces>2091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2024-04-11T09:26:37Z</dcterms:created>
  <dc:creator/>
  <dc:description/>
  <dc:language>it-IT</dc:language>
  <cp:lastModifiedBy/>
  <cp:lastPrinted>2024-04-17T11:45:39Z</cp:lastPrinted>
  <dcterms:modified xsi:type="dcterms:W3CDTF">2024-06-25T11:08:01Z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