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F36" w:rsidRDefault="00F44169">
      <w:pPr>
        <w:jc w:val="both"/>
      </w:pPr>
      <w:r>
        <w:rPr>
          <w:rFonts w:ascii="Arial" w:hAnsi="Arial"/>
          <w:b/>
          <w:bCs/>
          <w:color w:val="000000"/>
          <w:lang w:eastAsia="it-IT"/>
        </w:rPr>
        <w:t>Piano Investimenti in conto capitale delle Aziende Sanitarie della Sardegna – anno 2010 approvato in via preliminare con DGR 45/17 del 21/12/2010 ed in via definitiva con DGR n. 13/19 del 15/03/2011 e rimodulato con DGR n. 47/8 del 25/11/2014”</w:t>
      </w:r>
      <w:r w:rsidR="0031203A">
        <w:rPr>
          <w:rFonts w:ascii="Arial" w:hAnsi="Arial"/>
          <w:b/>
          <w:bCs/>
          <w:color w:val="000000"/>
          <w:lang w:eastAsia="it-IT"/>
        </w:rPr>
        <w:t>:</w:t>
      </w:r>
    </w:p>
    <w:p w:rsidR="004C3F36" w:rsidRDefault="00F44169">
      <w:pPr>
        <w:jc w:val="both"/>
      </w:pPr>
      <w:r>
        <w:rPr>
          <w:rFonts w:ascii="Arial" w:hAnsi="Arial"/>
          <w:b/>
          <w:bCs/>
          <w:color w:val="000000"/>
          <w:lang w:eastAsia="it-IT"/>
        </w:rPr>
        <w:t xml:space="preserve">NP 44, </w:t>
      </w:r>
      <w:r>
        <w:rPr>
          <w:rFonts w:ascii="Arial" w:hAnsi="Arial"/>
          <w:b/>
          <w:bCs/>
          <w:color w:val="000000"/>
          <w:lang w:eastAsia="it-IT"/>
        </w:rPr>
        <w:t>rifacimento e omogeneizzazione segnaletica ASL PP.OO. Aziendali e Presidi Territoriali - “ASL Sulcis”</w:t>
      </w:r>
    </w:p>
    <w:p w:rsidR="004C3F36" w:rsidRDefault="004C3F36">
      <w:pPr>
        <w:jc w:val="both"/>
        <w:rPr>
          <w:rFonts w:ascii="Arial" w:hAnsi="Arial"/>
          <w:b/>
          <w:bCs/>
          <w:color w:val="000000"/>
          <w:lang w:eastAsia="it-IT"/>
        </w:rPr>
      </w:pPr>
    </w:p>
    <w:p w:rsidR="004C3F36" w:rsidRDefault="00F44169">
      <w:pPr>
        <w:jc w:val="both"/>
      </w:pPr>
      <w:r>
        <w:rPr>
          <w:rFonts w:ascii="Arial" w:hAnsi="Arial"/>
          <w:b/>
          <w:bCs/>
          <w:color w:val="000000"/>
          <w:lang w:eastAsia="it-IT"/>
        </w:rPr>
        <w:t xml:space="preserve">MANIFESTAZIONE DI INTERESSE </w:t>
      </w:r>
    </w:p>
    <w:p w:rsidR="004C3F36" w:rsidRDefault="004C3F36">
      <w:pPr>
        <w:jc w:val="both"/>
        <w:rPr>
          <w:rFonts w:ascii="Arial" w:hAnsi="Arial"/>
          <w:b/>
          <w:bCs/>
          <w:color w:val="000000"/>
          <w:lang w:eastAsia="it-IT"/>
        </w:rPr>
      </w:pPr>
    </w:p>
    <w:p w:rsidR="004C3F36" w:rsidRDefault="00F44169">
      <w:pPr>
        <w:jc w:val="both"/>
      </w:pPr>
      <w:r>
        <w:rPr>
          <w:rFonts w:ascii="Arial" w:hAnsi="Arial"/>
          <w:b/>
          <w:bCs/>
          <w:color w:val="000000"/>
          <w:lang w:eastAsia="it-IT"/>
        </w:rPr>
        <w:t>CIG: 924903839C</w:t>
      </w:r>
    </w:p>
    <w:p w:rsidR="004C3F36" w:rsidRDefault="004C3F36">
      <w:pPr>
        <w:jc w:val="both"/>
        <w:rPr>
          <w:rFonts w:ascii="Arial" w:hAnsi="Arial"/>
          <w:b/>
          <w:bCs/>
          <w:color w:val="000000"/>
          <w:lang w:eastAsia="it-IT"/>
        </w:rPr>
      </w:pPr>
    </w:p>
    <w:p w:rsidR="004C3F36" w:rsidRDefault="00F441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DI PARTECIPAZIONE</w:t>
      </w:r>
    </w:p>
    <w:p w:rsidR="004C3F36" w:rsidRDefault="00F441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sottoscritto/a:</w:t>
      </w:r>
    </w:p>
    <w:p w:rsidR="004C3F36" w:rsidRDefault="00F4416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Nome________________________________ Cognome _____________</w:t>
      </w:r>
      <w:r>
        <w:rPr>
          <w:rFonts w:ascii="Arial" w:hAnsi="Arial" w:cs="Arial"/>
        </w:rPr>
        <w:t>____________________</w:t>
      </w:r>
    </w:p>
    <w:p w:rsidR="004C3F36" w:rsidRDefault="00F4416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___________________il________________________________ 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qualità di legale rappresentante dell’operatore economico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Denominazione/Ragione sociale ____________________________________________________ 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__________________________________________________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 sede in via/P.zza ___________________ Comune _______________ CAP 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____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Telefono _________________ Mail __________________ PEC __________________________</w:t>
      </w:r>
    </w:p>
    <w:p w:rsidR="004C3F36" w:rsidRDefault="00F4416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Codice fiscale ______________________</w:t>
      </w:r>
      <w:r>
        <w:rPr>
          <w:rFonts w:ascii="Arial" w:hAnsi="Arial" w:cs="Arial"/>
        </w:rPr>
        <w:t>_________P.IVA _____________________________</w:t>
      </w:r>
    </w:p>
    <w:p w:rsidR="004C3F36" w:rsidRDefault="00F44169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indicare la forma di partecipazione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Cs/>
          <w:sz w:val="16"/>
          <w:szCs w:val="16"/>
        </w:rPr>
        <w:t xml:space="preserve">unico soggetto concorrente, capogruppo del Raggruppamento Temporaneo con le </w:t>
      </w:r>
      <w:proofErr w:type="gramStart"/>
      <w:r>
        <w:rPr>
          <w:rFonts w:ascii="Arial" w:hAnsi="Arial" w:cs="Arial"/>
          <w:bCs/>
          <w:sz w:val="16"/>
          <w:szCs w:val="16"/>
        </w:rPr>
        <w:t>Ditte..</w:t>
      </w:r>
      <w:proofErr w:type="gramEnd"/>
      <w:r w:rsidR="0031203A">
        <w:rPr>
          <w:rFonts w:ascii="Arial" w:hAnsi="Arial" w:cs="Arial"/>
          <w:bCs/>
          <w:sz w:val="16"/>
          <w:szCs w:val="16"/>
        </w:rPr>
        <w:t xml:space="preserve">, </w:t>
      </w:r>
      <w:r>
        <w:rPr>
          <w:rFonts w:ascii="Arial" w:hAnsi="Arial" w:cs="Arial"/>
          <w:bCs/>
          <w:sz w:val="16"/>
          <w:szCs w:val="16"/>
        </w:rPr>
        <w:t>Consorzio costituito con le Ditte.., ecc..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)</w:t>
      </w:r>
    </w:p>
    <w:p w:rsidR="004C3F36" w:rsidRDefault="00F4416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>_______________________________________________________________________________________________________________</w:t>
      </w:r>
    </w:p>
    <w:p w:rsidR="004C3F36" w:rsidRDefault="00F44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manifesta interesse alla partecipazione alla procedura in epigrafe. </w:t>
      </w:r>
    </w:p>
    <w:p w:rsidR="004C3F36" w:rsidRDefault="00F44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dichiara di essere in possesso dei requisiti di partecipazione i</w:t>
      </w:r>
      <w:r>
        <w:rPr>
          <w:rFonts w:ascii="Arial" w:hAnsi="Arial" w:cs="Arial"/>
        </w:rPr>
        <w:t xml:space="preserve">ndicati nell’avviso e, </w:t>
      </w:r>
      <w:r>
        <w:rPr>
          <w:rFonts w:ascii="Arial" w:hAnsi="Arial" w:cs="Arial"/>
          <w:bCs/>
        </w:rPr>
        <w:t>sotto la propria personale responsabilità, essendo a conoscenza delle sanzioni penali di cui all’art. 76 del D.P.R. n. 445 del 28.12.2000 oltre che dell’esclusione dalla gara</w:t>
      </w:r>
      <w:r>
        <w:rPr>
          <w:rFonts w:ascii="Arial" w:hAnsi="Arial" w:cs="Arial"/>
          <w:bCs/>
        </w:rPr>
        <w:t xml:space="preserve"> per le ipotesi di falsità in atti e dichiarazioni mendaci</w:t>
      </w:r>
      <w:r>
        <w:rPr>
          <w:rFonts w:ascii="Arial" w:hAnsi="Arial" w:cs="Arial"/>
          <w:bCs/>
        </w:rPr>
        <w:t xml:space="preserve"> ivi indicate,</w:t>
      </w:r>
    </w:p>
    <w:p w:rsidR="004C3F36" w:rsidRDefault="00F4416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4C3F36" w:rsidRDefault="00F4416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artt. 46 e 47 del D.P.R. n. 445 del 28.12.2000):</w:t>
      </w:r>
    </w:p>
    <w:p w:rsidR="004C3F36" w:rsidRDefault="00F44169">
      <w:pPr>
        <w:pStyle w:val="Paragrafoelenco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</w:rPr>
        <w:t xml:space="preserve">che nei propri confronti non sussistono i motivi di esclusione di cui all’art. 80 del D.lgs. n. 50/2016 e di cui all’art. 53 comma 16 ter del D.lgs. n. 165/2001 e </w:t>
      </w:r>
      <w:proofErr w:type="spellStart"/>
      <w:r>
        <w:rPr>
          <w:rFonts w:ascii="Arial" w:hAnsi="Arial" w:cs="Arial"/>
        </w:rPr>
        <w:t>ss.</w:t>
      </w:r>
      <w:proofErr w:type="gramStart"/>
      <w:r>
        <w:rPr>
          <w:rFonts w:ascii="Arial" w:hAnsi="Arial" w:cs="Arial"/>
        </w:rPr>
        <w:t>mm.ii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relative al divieto di contrattare con la Pubblica Amministrazione; </w:t>
      </w:r>
    </w:p>
    <w:p w:rsidR="004C3F36" w:rsidRDefault="00F44169">
      <w:pPr>
        <w:pStyle w:val="Paragrafoelenco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</w:rPr>
        <w:lastRenderedPageBreak/>
        <w:t>di essere iscr</w:t>
      </w:r>
      <w:r>
        <w:rPr>
          <w:rFonts w:ascii="Arial" w:hAnsi="Arial" w:cs="Arial"/>
        </w:rPr>
        <w:t>itto alla Camera di Commercio di _______________ per la seguente attività (affine a quella oggetto dell’affidamento, codice CPV 44423400-5 Segnaletica e articoli affini) ____________________________________________________________________________ovvero____</w:t>
      </w:r>
      <w:r>
        <w:rPr>
          <w:rFonts w:ascii="Arial" w:hAnsi="Arial" w:cs="Arial"/>
        </w:rPr>
        <w:t>____________________________________________________________________________________________________________________________________(</w:t>
      </w:r>
      <w:r>
        <w:rPr>
          <w:rFonts w:ascii="Arial" w:hAnsi="Arial" w:cs="Arial"/>
        </w:rPr>
        <w:t xml:space="preserve">iscrizione in uno dei registri commerciali di cui all’allegato XVI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50/2016 o analogo registro di Stato aderente a</w:t>
      </w:r>
      <w:r>
        <w:rPr>
          <w:rFonts w:ascii="Arial" w:hAnsi="Arial" w:cs="Arial"/>
        </w:rPr>
        <w:t>lla UE)</w:t>
      </w:r>
      <w:r>
        <w:rPr>
          <w:rFonts w:ascii="Arial" w:hAnsi="Arial" w:cs="Arial"/>
        </w:rPr>
        <w:t xml:space="preserve">; </w:t>
      </w:r>
    </w:p>
    <w:p w:rsidR="004C3F36" w:rsidRDefault="004C3F36">
      <w:pPr>
        <w:pStyle w:val="Paragrafoelenco"/>
        <w:rPr>
          <w:rFonts w:ascii="Arial" w:hAnsi="Arial" w:cs="Arial"/>
        </w:rPr>
      </w:pPr>
    </w:p>
    <w:p w:rsidR="004C3F36" w:rsidRDefault="00F44169">
      <w:pPr>
        <w:pStyle w:val="Paragrafoelenco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</w:rPr>
        <w:t xml:space="preserve">di essere in possesso dei requisiti di qualificazione indicati nell'avviso di manifestazione di interesse </w:t>
      </w:r>
      <w:r>
        <w:rPr>
          <w:rFonts w:ascii="Arial" w:hAnsi="Arial" w:cs="Arial"/>
        </w:rPr>
        <w:t xml:space="preserve">in ordine alla capacità economica e finanziaria (art. 83 comma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b) </w:t>
      </w:r>
      <w:proofErr w:type="spellStart"/>
      <w:proofErr w:type="gramStart"/>
      <w:r>
        <w:rPr>
          <w:rFonts w:ascii="Arial" w:hAnsi="Arial" w:cs="Arial"/>
        </w:rPr>
        <w:t>D.Lgs</w:t>
      </w:r>
      <w:proofErr w:type="spellEnd"/>
      <w:proofErr w:type="gramEnd"/>
      <w:r>
        <w:rPr>
          <w:rFonts w:ascii="Arial" w:hAnsi="Arial" w:cs="Arial"/>
        </w:rPr>
        <w:t xml:space="preserve"> 50/2016), e capacità tecnica e professionale (art. 83 comm</w:t>
      </w:r>
      <w:r>
        <w:rPr>
          <w:rFonts w:ascii="Arial" w:hAnsi="Arial" w:cs="Arial"/>
        </w:rPr>
        <w:t xml:space="preserve">a 1 </w:t>
      </w:r>
      <w:proofErr w:type="spellStart"/>
      <w:r>
        <w:rPr>
          <w:rFonts w:ascii="Arial" w:hAnsi="Arial" w:cs="Arial"/>
        </w:rPr>
        <w:t>lett</w:t>
      </w:r>
      <w:proofErr w:type="spellEnd"/>
      <w:r>
        <w:rPr>
          <w:rFonts w:ascii="Arial" w:hAnsi="Arial" w:cs="Arial"/>
        </w:rPr>
        <w:t xml:space="preserve">. c)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50/2016)</w:t>
      </w:r>
    </w:p>
    <w:p w:rsidR="004C3F36" w:rsidRDefault="004C3F36">
      <w:pPr>
        <w:pStyle w:val="Paragrafoelenco"/>
        <w:ind w:left="284" w:hanging="284"/>
        <w:jc w:val="both"/>
        <w:rPr>
          <w:rFonts w:ascii="Arial" w:hAnsi="Arial" w:cs="Arial"/>
        </w:rPr>
      </w:pPr>
    </w:p>
    <w:p w:rsidR="004C3F36" w:rsidRDefault="00F44169">
      <w:pPr>
        <w:pStyle w:val="Paragrafoelenco"/>
        <w:numPr>
          <w:ilvl w:val="0"/>
          <w:numId w:val="1"/>
        </w:numPr>
        <w:ind w:left="284" w:hanging="284"/>
        <w:jc w:val="both"/>
      </w:pPr>
      <w:r>
        <w:rPr>
          <w:rFonts w:ascii="Arial" w:hAnsi="Arial" w:cs="Arial"/>
        </w:rPr>
        <w:t xml:space="preserve">di essere regolarmente registrato e iscritto sul mercato elettronico SardegnaCAT </w:t>
      </w:r>
      <w:r>
        <w:rPr>
          <w:rFonts w:ascii="Arial" w:hAnsi="Arial"/>
        </w:rPr>
        <w:t>nella seguente categoria merceologica</w:t>
      </w:r>
      <w:r>
        <w:rPr>
          <w:rFonts w:ascii="Arial" w:hAnsi="Arial" w:cs="Arial"/>
        </w:rPr>
        <w:t xml:space="preserve"> dell’albero SardegnaCAT: “AA25 SEGNALETICA INTERNA E ESTERNA PER GLI UFFICI” </w:t>
      </w:r>
    </w:p>
    <w:p w:rsidR="004C3F36" w:rsidRDefault="004C3F36">
      <w:pPr>
        <w:pStyle w:val="Paragrafoelenco"/>
        <w:rPr>
          <w:rFonts w:ascii="Arial" w:hAnsi="Arial" w:cs="Arial"/>
        </w:rPr>
      </w:pPr>
    </w:p>
    <w:p w:rsidR="004C3F36" w:rsidRDefault="00F4416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ed acce</w:t>
      </w:r>
      <w:r>
        <w:rPr>
          <w:rFonts w:ascii="Arial" w:hAnsi="Arial" w:cs="Arial"/>
        </w:rPr>
        <w:t xml:space="preserve">ttare tutte le modalità e le condizioni di partecipazione indicate nell’avviso; </w:t>
      </w:r>
    </w:p>
    <w:p w:rsidR="004C3F36" w:rsidRDefault="004C3F36">
      <w:pPr>
        <w:pStyle w:val="Paragrafoelenco"/>
        <w:ind w:left="709"/>
        <w:jc w:val="both"/>
        <w:rPr>
          <w:rFonts w:ascii="Arial" w:hAnsi="Arial" w:cs="Arial"/>
        </w:rPr>
      </w:pPr>
    </w:p>
    <w:p w:rsidR="004C3F36" w:rsidRDefault="00F44169">
      <w:pPr>
        <w:pStyle w:val="Paragrafoelenco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consapevole ed accettare in particolare che la manifestazione di interesse non costituisce proposta contrattuale e non vincola in alcun modo la ASL Sulcis</w:t>
      </w:r>
      <w:bookmarkStart w:id="0" w:name="_GoBack"/>
      <w:bookmarkEnd w:id="0"/>
      <w:r>
        <w:rPr>
          <w:rFonts w:ascii="Arial" w:hAnsi="Arial" w:cs="Arial"/>
        </w:rPr>
        <w:t xml:space="preserve"> che perta</w:t>
      </w:r>
      <w:r>
        <w:rPr>
          <w:rFonts w:ascii="Arial" w:hAnsi="Arial" w:cs="Arial"/>
        </w:rPr>
        <w:t xml:space="preserve">nto sarà libera di avviare altre procedure o di interrompere in qualsiasi momento, per ragioni di pubblico interesse, il procedimento avviato senza che i soggetti partecipanti possano vantare alcuna pretesa. </w:t>
      </w:r>
    </w:p>
    <w:p w:rsidR="004C3F36" w:rsidRDefault="004C3F36">
      <w:pPr>
        <w:pStyle w:val="Paragrafoelenco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F44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Luogo e Data 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sotto</w:t>
      </w:r>
      <w:r>
        <w:rPr>
          <w:rFonts w:ascii="Arial" w:hAnsi="Arial" w:cs="Arial"/>
        </w:rPr>
        <w:t>scritto</w:t>
      </w:r>
    </w:p>
    <w:p w:rsidR="004C3F36" w:rsidRDefault="00F44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(</w:t>
      </w:r>
      <w:r>
        <w:rPr>
          <w:rFonts w:ascii="Arial" w:hAnsi="Arial" w:cs="Arial"/>
          <w:sz w:val="16"/>
          <w:szCs w:val="16"/>
        </w:rPr>
        <w:t>FIRMA DIGITALE</w:t>
      </w:r>
      <w:r>
        <w:rPr>
          <w:rFonts w:ascii="Arial" w:hAnsi="Arial" w:cs="Arial"/>
        </w:rPr>
        <w:t>)</w:t>
      </w: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4C3F36">
      <w:pPr>
        <w:jc w:val="both"/>
        <w:rPr>
          <w:rFonts w:ascii="Arial" w:hAnsi="Arial" w:cs="Arial"/>
        </w:rPr>
      </w:pPr>
    </w:p>
    <w:p w:rsidR="004C3F36" w:rsidRDefault="00F44169">
      <w:pPr>
        <w:jc w:val="both"/>
      </w:pPr>
      <w:r>
        <w:rPr>
          <w:rFonts w:ascii="Arial" w:hAnsi="Arial" w:cs="Arial"/>
        </w:rPr>
        <w:t>N.B: La presente “Istanza di partecipazione e connessa dichiarazione” deve essere firmata digitalmente a pena di esclusione.</w:t>
      </w:r>
    </w:p>
    <w:sectPr w:rsidR="004C3F36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F1806"/>
    <w:multiLevelType w:val="multilevel"/>
    <w:tmpl w:val="A05EA0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827A2E"/>
    <w:multiLevelType w:val="multilevel"/>
    <w:tmpl w:val="F3A0FB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9E70D63"/>
    <w:multiLevelType w:val="multilevel"/>
    <w:tmpl w:val="8F8EDD5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C3F36"/>
    <w:rsid w:val="00192BCB"/>
    <w:rsid w:val="0031203A"/>
    <w:rsid w:val="004C3F36"/>
    <w:rsid w:val="00F4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9AC00"/>
  <w15:docId w15:val="{A785F5E4-F136-40A6-B087-07C18552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37F"/>
    <w:pPr>
      <w:suppressAutoHyphens/>
      <w:spacing w:after="160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dr">
    <w:name w:val="adr"/>
    <w:basedOn w:val="Carpredefinitoparagrafo"/>
    <w:qFormat/>
    <w:rsid w:val="0096220F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E456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  <w:b/>
      <w:sz w:val="22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eastAsia="Times New Roman"/>
    </w:rPr>
  </w:style>
  <w:style w:type="character" w:customStyle="1" w:styleId="ListLabel9">
    <w:name w:val="ListLabel 9"/>
    <w:qFormat/>
    <w:rPr>
      <w:rFonts w:cs="Wingdings"/>
      <w:b w:val="0"/>
    </w:rPr>
  </w:style>
  <w:style w:type="character" w:customStyle="1" w:styleId="ListLabel10">
    <w:name w:val="ListLabel 10"/>
    <w:qFormat/>
    <w:rPr>
      <w:rFonts w:ascii="Arial" w:hAnsi="Arial" w:cs="Symbol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99"/>
    <w:qFormat/>
    <w:rsid w:val="00C00FA7"/>
    <w:pPr>
      <w:ind w:left="720"/>
      <w:contextualSpacing/>
    </w:pPr>
  </w:style>
  <w:style w:type="paragraph" w:customStyle="1" w:styleId="Default">
    <w:name w:val="Default"/>
    <w:qFormat/>
    <w:rsid w:val="00A439EA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E456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Filia</dc:creator>
  <cp:lastModifiedBy>Daniela Martinelli</cp:lastModifiedBy>
  <cp:revision>3</cp:revision>
  <cp:lastPrinted>2021-05-26T07:14:00Z</cp:lastPrinted>
  <dcterms:created xsi:type="dcterms:W3CDTF">2023-04-27T09:12:00Z</dcterms:created>
  <dcterms:modified xsi:type="dcterms:W3CDTF">2023-04-27T09:51:00Z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